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F7" w:rsidRPr="00027299" w:rsidRDefault="009370F7" w:rsidP="00027299">
      <w:pPr>
        <w:rPr>
          <w:rFonts w:ascii="Times New Roman" w:hAnsi="Times New Roman"/>
          <w:b/>
          <w:sz w:val="28"/>
          <w:szCs w:val="28"/>
        </w:rPr>
      </w:pPr>
      <w:r w:rsidRPr="00027299">
        <w:rPr>
          <w:rFonts w:ascii="Times New Roman" w:hAnsi="Times New Roman"/>
          <w:b/>
          <w:sz w:val="28"/>
          <w:szCs w:val="28"/>
        </w:rPr>
        <w:t>Тема урока: «Разнообразие внутренних вод России. Реки».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Тип урока: «Открытие нового знания».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Цель урока: </w:t>
      </w:r>
    </w:p>
    <w:p w:rsidR="009370F7" w:rsidRPr="00027299" w:rsidRDefault="009370F7" w:rsidP="00027299">
      <w:pPr>
        <w:pStyle w:val="a7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Сформировать представление о разнообразии внутренних вод России</w:t>
      </w:r>
    </w:p>
    <w:p w:rsidR="009370F7" w:rsidRPr="00027299" w:rsidRDefault="009370F7" w:rsidP="00027299">
      <w:pPr>
        <w:pStyle w:val="a7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Расширить и углубить знания о реках и значении их в природе и жизни человека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Задачи урока: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Образовательные:</w:t>
      </w:r>
    </w:p>
    <w:p w:rsidR="009370F7" w:rsidRPr="00027299" w:rsidRDefault="009370F7" w:rsidP="00027299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Ввести понятие уклон и падение реки</w:t>
      </w:r>
    </w:p>
    <w:p w:rsidR="009370F7" w:rsidRPr="00027299" w:rsidRDefault="009370F7" w:rsidP="00027299">
      <w:pPr>
        <w:pStyle w:val="a7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Освоить умение определить уклон и падения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Развивающие  (уметь называть, показывать внутренние воды, реки России):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Развивать умение анализировать и систематизировать учебный материал, выделять главное и развивать внимание, память, речь, творческие способности, коммуникативные умения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Воспитывающие: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Воспитывать любовь к России, родному краю.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Основное содержание темы: Изучение внутренних вод России: понятия, характеристика рек, работа с картой, учебником.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Термины и понятия: источники питания, режим реки, падение и уклон реки, годовой сток, паводок.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Планируемый результат:</w:t>
      </w:r>
    </w:p>
    <w:p w:rsidR="009370F7" w:rsidRPr="00027299" w:rsidRDefault="009370F7" w:rsidP="00027299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Личностные умения – проявление желания активно работать на уроке</w:t>
      </w:r>
    </w:p>
    <w:p w:rsidR="009370F7" w:rsidRPr="00027299" w:rsidRDefault="009370F7" w:rsidP="00027299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Метапредметные на уроке: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ind w:left="1276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Познавательные: применять знания на практике, объяснять влияние климата и рельефа на реки, обосновывать свое суждение.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ind w:left="1276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Регулятивные: 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ind w:left="1276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выполнять учебные задания в соответствии с целью,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ind w:left="1276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lastRenderedPageBreak/>
        <w:t xml:space="preserve">самостоятельно определять цель и тему урока, соотносить </w:t>
      </w:r>
      <w:r w:rsidRPr="00027299">
        <w:rPr>
          <w:rFonts w:ascii="Times New Roman" w:hAnsi="Times New Roman"/>
          <w:i/>
          <w:sz w:val="28"/>
          <w:szCs w:val="28"/>
        </w:rPr>
        <w:t>учебные</w:t>
      </w:r>
      <w:r w:rsidRPr="00027299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27299">
        <w:rPr>
          <w:rFonts w:ascii="Times New Roman" w:hAnsi="Times New Roman"/>
          <w:sz w:val="28"/>
          <w:szCs w:val="28"/>
        </w:rPr>
        <w:t>действия с известным алгоритмом,</w:t>
      </w:r>
    </w:p>
    <w:p w:rsidR="009370F7" w:rsidRPr="00027299" w:rsidRDefault="009370F7" w:rsidP="00027299">
      <w:pPr>
        <w:pStyle w:val="a7"/>
        <w:numPr>
          <w:ilvl w:val="0"/>
          <w:numId w:val="3"/>
        </w:numPr>
        <w:ind w:left="1276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оценивать результаты учебной деятельности.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Коммуникативные:</w:t>
      </w:r>
    </w:p>
    <w:p w:rsidR="009370F7" w:rsidRPr="00027299" w:rsidRDefault="009370F7" w:rsidP="00027299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Пользоваться речью для регуляции своего действия,</w:t>
      </w:r>
    </w:p>
    <w:p w:rsidR="009370F7" w:rsidRPr="00027299" w:rsidRDefault="009370F7" w:rsidP="00027299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Согласовывать позиции и находить общее решение,</w:t>
      </w:r>
    </w:p>
    <w:p w:rsidR="009370F7" w:rsidRPr="00027299" w:rsidRDefault="009370F7" w:rsidP="00027299">
      <w:pPr>
        <w:pStyle w:val="a7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Представлять результат деятельности.</w:t>
      </w:r>
    </w:p>
    <w:p w:rsidR="009370F7" w:rsidRPr="00027299" w:rsidRDefault="009370F7" w:rsidP="00027299">
      <w:pPr>
        <w:pStyle w:val="a7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Предметные:</w:t>
      </w:r>
    </w:p>
    <w:p w:rsidR="009370F7" w:rsidRPr="00027299" w:rsidRDefault="009370F7" w:rsidP="00027299">
      <w:pPr>
        <w:pStyle w:val="a7"/>
        <w:numPr>
          <w:ilvl w:val="0"/>
          <w:numId w:val="6"/>
        </w:numPr>
        <w:ind w:left="1418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сформировать представление о разнообразии внутренних вод России,</w:t>
      </w:r>
    </w:p>
    <w:p w:rsidR="009370F7" w:rsidRPr="00027299" w:rsidRDefault="009370F7" w:rsidP="00027299">
      <w:pPr>
        <w:pStyle w:val="a7"/>
        <w:numPr>
          <w:ilvl w:val="0"/>
          <w:numId w:val="6"/>
        </w:numPr>
        <w:ind w:left="1418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уметь определять уклон и падение реки,</w:t>
      </w:r>
    </w:p>
    <w:p w:rsidR="009370F7" w:rsidRPr="00027299" w:rsidRDefault="009370F7" w:rsidP="00027299">
      <w:pPr>
        <w:pStyle w:val="a7"/>
        <w:numPr>
          <w:ilvl w:val="0"/>
          <w:numId w:val="6"/>
        </w:numPr>
        <w:ind w:left="1418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знать значение внутренних вод в природе и жизни человека,</w:t>
      </w:r>
    </w:p>
    <w:p w:rsidR="009370F7" w:rsidRPr="00027299" w:rsidRDefault="009370F7" w:rsidP="00027299">
      <w:pPr>
        <w:pStyle w:val="a7"/>
        <w:numPr>
          <w:ilvl w:val="0"/>
          <w:numId w:val="6"/>
        </w:numPr>
        <w:ind w:left="1418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применять полученные знания в различных ситуациях.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Информационный материал – учебник «География России. Природа 8» И.И. Баринова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Наглядный материал:</w:t>
      </w:r>
    </w:p>
    <w:p w:rsidR="009370F7" w:rsidRPr="00027299" w:rsidRDefault="009370F7" w:rsidP="00027299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«Физическая карта России»,</w:t>
      </w:r>
    </w:p>
    <w:p w:rsidR="009370F7" w:rsidRPr="00027299" w:rsidRDefault="009370F7" w:rsidP="00027299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Климатическая карта,</w:t>
      </w:r>
    </w:p>
    <w:p w:rsidR="009370F7" w:rsidRPr="00027299" w:rsidRDefault="009370F7" w:rsidP="00027299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Атлас 8 класс,</w:t>
      </w:r>
    </w:p>
    <w:p w:rsidR="009370F7" w:rsidRPr="00027299" w:rsidRDefault="009370F7" w:rsidP="00027299">
      <w:pPr>
        <w:pStyle w:val="a7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Электронная презентация (слайды)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Ход урока</w:t>
      </w:r>
    </w:p>
    <w:p w:rsidR="009370F7" w:rsidRPr="00027299" w:rsidRDefault="009370F7" w:rsidP="00027299">
      <w:pPr>
        <w:pStyle w:val="a7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Организационный момент</w:t>
      </w:r>
    </w:p>
    <w:p w:rsidR="009370F7" w:rsidRPr="00027299" w:rsidRDefault="009370F7" w:rsidP="00027299">
      <w:pPr>
        <w:pStyle w:val="a7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Актуализация опорных знаний</w:t>
      </w:r>
    </w:p>
    <w:p w:rsidR="009370F7" w:rsidRPr="00027299" w:rsidRDefault="009370F7" w:rsidP="0002729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- Без воды нет жизни. Человек не может прожить без воды более 8 дней. Именно 8 дней имеют в запасе горноспасатели, которые ведут спасение шахтеров, оказавшихся отрезанными от выхода при обвале. Вода - это чудесный дар природы. Человеку нужна чистая пресная вода, которая составляет около 2% гидросферы. Россия богата вода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>ми, которые находятся на суше - это внутренние воды.</w:t>
      </w:r>
    </w:p>
    <w:p w:rsidR="009370F7" w:rsidRPr="00027299" w:rsidRDefault="009370F7" w:rsidP="0002729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lastRenderedPageBreak/>
        <w:t>-    Вспомните, какие виды внутренних вод мы изучали на уроках гео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 xml:space="preserve">графии в 6 и 7 классах? </w:t>
      </w: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t>(Реки, озера, болота, ледники, подземные во</w:t>
      </w: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softHyphen/>
        <w:t>ды, вечная мерзлота, водохранилища, снега, пруды, каналы).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«А как </w:t>
      </w:r>
      <w:r w:rsidRPr="00027299">
        <w:rPr>
          <w:rFonts w:ascii="Times New Roman" w:hAnsi="Times New Roman"/>
          <w:sz w:val="28"/>
          <w:szCs w:val="28"/>
          <w:u w:val="single"/>
        </w:rPr>
        <w:t>изображаются внутренние воды</w:t>
      </w:r>
      <w:r w:rsidRPr="00027299">
        <w:rPr>
          <w:rFonts w:ascii="Times New Roman" w:hAnsi="Times New Roman"/>
          <w:sz w:val="28"/>
          <w:szCs w:val="28"/>
        </w:rPr>
        <w:t xml:space="preserve"> на карте» 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Внутренние воды </w:t>
      </w:r>
      <w:r w:rsidRPr="00027299">
        <w:rPr>
          <w:rFonts w:ascii="Times New Roman" w:hAnsi="Times New Roman"/>
          <w:sz w:val="28"/>
          <w:szCs w:val="28"/>
          <w:u w:val="single"/>
        </w:rPr>
        <w:t xml:space="preserve">зависят от многих компонентов природы, </w:t>
      </w:r>
      <w:r w:rsidRPr="00027299">
        <w:rPr>
          <w:rFonts w:ascii="Times New Roman" w:hAnsi="Times New Roman"/>
          <w:sz w:val="28"/>
          <w:szCs w:val="28"/>
        </w:rPr>
        <w:t>являясь частью природного комплекса (ПК) и сами оказывают огромное влияние  на почвы, растительность, рельеф, климат и жизнь и деятельность человека</w:t>
      </w:r>
    </w:p>
    <w:p w:rsidR="009370F7" w:rsidRPr="00027299" w:rsidRDefault="009370F7" w:rsidP="00027299">
      <w:pPr>
        <w:rPr>
          <w:rFonts w:ascii="Times New Roman" w:hAnsi="Times New Roman"/>
          <w:i/>
          <w:sz w:val="28"/>
          <w:szCs w:val="28"/>
        </w:rPr>
      </w:pPr>
      <w:r w:rsidRPr="00027299">
        <w:rPr>
          <w:rFonts w:ascii="Times New Roman" w:hAnsi="Times New Roman"/>
          <w:i/>
          <w:sz w:val="28"/>
          <w:szCs w:val="28"/>
        </w:rPr>
        <w:t>А как вы думаете, какие главные компоненты влияют на воды? (рельеф, климат).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Климат влияет на замерзаемость рек. В условиях длительной холодной зимы на реках длительный ледостав, более мощный лед. В засушливом климате речная сеть редкая, реки маловодны и даже могут пересыхать. В России, где зимой выпадает снег, реки имеют весеннее половодье, связанное со снеговым питанием. Реки, текущие в муссонном климате, где зимой снега выпадает мало (вспомните почему? - зимой ветры дуют с суши и не несут влаги), не разливаются весной, а разливаются летом, когда идут муссонные дожди.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На реки влияет и рельеф: на равнинах реки имеют спокойное течение, широкую долину, а в горах реки бурные с порогами и водопадами, текут в глубоких ущельях.</w:t>
      </w:r>
    </w:p>
    <w:p w:rsidR="009370F7" w:rsidRPr="00027299" w:rsidRDefault="009370F7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А теперь давайте вспомним части реки.</w:t>
      </w:r>
    </w:p>
    <w:p w:rsidR="009370F7" w:rsidRPr="00027299" w:rsidRDefault="009370F7" w:rsidP="00027299">
      <w:pPr>
        <w:rPr>
          <w:rFonts w:ascii="Times New Roman" w:hAnsi="Times New Roman"/>
          <w:i/>
          <w:sz w:val="28"/>
          <w:szCs w:val="28"/>
        </w:rPr>
      </w:pPr>
      <w:r w:rsidRPr="00027299">
        <w:rPr>
          <w:rFonts w:ascii="Times New Roman" w:hAnsi="Times New Roman"/>
          <w:i/>
          <w:sz w:val="28"/>
          <w:szCs w:val="28"/>
        </w:rPr>
        <w:t>Что такое исток?</w:t>
      </w:r>
    </w:p>
    <w:p w:rsidR="009370F7" w:rsidRPr="00027299" w:rsidRDefault="009370F7" w:rsidP="00027299">
      <w:pPr>
        <w:rPr>
          <w:rFonts w:ascii="Times New Roman" w:hAnsi="Times New Roman"/>
          <w:i/>
          <w:sz w:val="28"/>
          <w:szCs w:val="28"/>
        </w:rPr>
      </w:pPr>
      <w:r w:rsidRPr="00027299">
        <w:rPr>
          <w:rFonts w:ascii="Times New Roman" w:hAnsi="Times New Roman"/>
          <w:i/>
          <w:sz w:val="28"/>
          <w:szCs w:val="28"/>
        </w:rPr>
        <w:t xml:space="preserve">Что такое устье реки? </w:t>
      </w:r>
      <w:r w:rsidRPr="00027299">
        <w:rPr>
          <w:rFonts w:ascii="Times New Roman" w:hAnsi="Times New Roman"/>
          <w:i/>
          <w:iCs/>
          <w:sz w:val="28"/>
          <w:szCs w:val="28"/>
        </w:rPr>
        <w:t>(Устье - конец реки, место впадения реки в море, озеро, другую реку.)</w:t>
      </w:r>
    </w:p>
    <w:p w:rsidR="009370F7" w:rsidRPr="00027299" w:rsidRDefault="009370F7" w:rsidP="00027299">
      <w:pPr>
        <w:rPr>
          <w:rFonts w:ascii="Times New Roman" w:hAnsi="Times New Roman"/>
          <w:i/>
          <w:iCs/>
          <w:sz w:val="28"/>
          <w:szCs w:val="28"/>
        </w:rPr>
      </w:pPr>
      <w:r w:rsidRPr="00027299">
        <w:rPr>
          <w:rFonts w:ascii="Times New Roman" w:hAnsi="Times New Roman"/>
          <w:i/>
          <w:sz w:val="28"/>
          <w:szCs w:val="28"/>
        </w:rPr>
        <w:t xml:space="preserve">Что такое речная система? </w:t>
      </w:r>
      <w:r w:rsidRPr="00027299">
        <w:rPr>
          <w:rFonts w:ascii="Times New Roman" w:hAnsi="Times New Roman"/>
          <w:i/>
          <w:iCs/>
          <w:sz w:val="28"/>
          <w:szCs w:val="28"/>
        </w:rPr>
        <w:t xml:space="preserve">(Главная река с притоками </w:t>
      </w:r>
      <w:r w:rsidRPr="00027299">
        <w:rPr>
          <w:rFonts w:ascii="Times New Roman" w:hAnsi="Times New Roman"/>
          <w:i/>
          <w:sz w:val="28"/>
          <w:szCs w:val="28"/>
        </w:rPr>
        <w:t xml:space="preserve">- </w:t>
      </w:r>
      <w:r w:rsidRPr="00027299">
        <w:rPr>
          <w:rFonts w:ascii="Times New Roman" w:hAnsi="Times New Roman"/>
          <w:i/>
          <w:iCs/>
          <w:sz w:val="28"/>
          <w:szCs w:val="28"/>
        </w:rPr>
        <w:t>речная сис</w:t>
      </w:r>
      <w:r w:rsidRPr="00027299">
        <w:rPr>
          <w:rFonts w:ascii="Times New Roman" w:hAnsi="Times New Roman"/>
          <w:i/>
          <w:iCs/>
          <w:sz w:val="28"/>
          <w:szCs w:val="28"/>
        </w:rPr>
        <w:softHyphen/>
        <w:t xml:space="preserve">тема.) </w:t>
      </w:r>
    </w:p>
    <w:p w:rsidR="009370F7" w:rsidRPr="00027299" w:rsidRDefault="009370F7" w:rsidP="00027299">
      <w:pPr>
        <w:widowControl w:val="0"/>
        <w:ind w:firstLine="709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 xml:space="preserve">- Вспомните, что такое бассейн реки? </w:t>
      </w: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t>(Местность, с которой река получает питание, называется бассейном реки.)</w:t>
      </w:r>
    </w:p>
    <w:p w:rsidR="009370F7" w:rsidRPr="00027299" w:rsidRDefault="009370F7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lastRenderedPageBreak/>
        <w:t xml:space="preserve"> </w:t>
      </w:r>
      <w:r w:rsidRPr="00027299">
        <w:rPr>
          <w:rFonts w:ascii="Times New Roman" w:hAnsi="Times New Roman"/>
          <w:color w:val="000000"/>
          <w:sz w:val="28"/>
          <w:szCs w:val="28"/>
        </w:rPr>
        <w:t>Бассейны рек отделены водоразделами, которыми могут возвышен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>ности, кряжи, горы.</w:t>
      </w:r>
    </w:p>
    <w:p w:rsidR="009370F7" w:rsidRPr="00027299" w:rsidRDefault="009370F7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Скажите, пожалуйста, к бассейнам каких океанов относятся реки России.</w:t>
      </w:r>
    </w:p>
    <w:p w:rsidR="009370F7" w:rsidRPr="00027299" w:rsidRDefault="009370F7" w:rsidP="0002729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>К бассейну Северного Ледови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softHyphen/>
        <w:t xml:space="preserve">того океана: Онега, Сев. Двина, Печора, Обь с Иртышем, Енисей, Лена, Яна, Индигирка, Колыма. </w:t>
      </w:r>
    </w:p>
    <w:p w:rsidR="009370F7" w:rsidRPr="00027299" w:rsidRDefault="009370F7" w:rsidP="00027299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i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>К бассейну Тихого океана: Амур с Шилкой и Аргунью, Анадырь.</w:t>
      </w:r>
    </w:p>
    <w:p w:rsidR="009370F7" w:rsidRPr="00027299" w:rsidRDefault="009370F7" w:rsidP="00027299">
      <w:pPr>
        <w:pStyle w:val="a7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Изучение нового материала.</w:t>
      </w:r>
    </w:p>
    <w:p w:rsidR="009370F7" w:rsidRPr="00027299" w:rsidRDefault="009370F7" w:rsidP="00027299">
      <w:pPr>
        <w:ind w:left="567" w:firstLine="0"/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Рассмотрим с вами новые понятия.</w:t>
      </w:r>
    </w:p>
    <w:p w:rsidR="00027299" w:rsidRPr="00027299" w:rsidRDefault="00027299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Падение </w:t>
      </w: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t xml:space="preserve">- </w:t>
      </w:r>
      <w:r w:rsidRPr="00027299">
        <w:rPr>
          <w:rFonts w:ascii="Times New Roman" w:hAnsi="Times New Roman"/>
          <w:color w:val="000000"/>
          <w:sz w:val="28"/>
          <w:szCs w:val="28"/>
        </w:rPr>
        <w:t>это превышение истока реки над устьем в метрах (Н</w:t>
      </w:r>
      <w:r w:rsidRPr="00027299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027299">
        <w:rPr>
          <w:rFonts w:ascii="Times New Roman" w:hAnsi="Times New Roman"/>
          <w:color w:val="000000"/>
          <w:sz w:val="28"/>
          <w:szCs w:val="28"/>
        </w:rPr>
        <w:t xml:space="preserve"> - Н</w:t>
      </w:r>
      <w:r w:rsidRPr="00027299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27299">
        <w:rPr>
          <w:rFonts w:ascii="Times New Roman" w:hAnsi="Times New Roman"/>
          <w:color w:val="000000"/>
          <w:sz w:val="28"/>
          <w:szCs w:val="28"/>
        </w:rPr>
        <w:t>), где Н</w:t>
      </w:r>
      <w:r w:rsidRPr="00027299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027299">
        <w:rPr>
          <w:rFonts w:ascii="Times New Roman" w:hAnsi="Times New Roman"/>
          <w:color w:val="000000"/>
          <w:sz w:val="28"/>
          <w:szCs w:val="28"/>
        </w:rPr>
        <w:t xml:space="preserve"> - абсолютная высота истока; Н</w:t>
      </w:r>
      <w:r w:rsidRPr="00027299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027299">
        <w:rPr>
          <w:rFonts w:ascii="Times New Roman" w:hAnsi="Times New Roman"/>
          <w:color w:val="000000"/>
          <w:sz w:val="28"/>
          <w:szCs w:val="28"/>
        </w:rPr>
        <w:t xml:space="preserve"> - абсолютная высота устья.</w:t>
      </w:r>
    </w:p>
    <w:p w:rsidR="00027299" w:rsidRPr="00027299" w:rsidRDefault="00027299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Отношение падения реки (в сантиметрах) к ее длине (в километрах) на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 xml:space="preserve">зывают </w:t>
      </w:r>
      <w:r w:rsidRPr="0002729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уклоном </w:t>
      </w:r>
      <w:r w:rsidRPr="00027299">
        <w:rPr>
          <w:rFonts w:ascii="Times New Roman" w:hAnsi="Times New Roman"/>
          <w:color w:val="000000"/>
          <w:sz w:val="28"/>
          <w:szCs w:val="28"/>
        </w:rPr>
        <w:t>реки.</w:t>
      </w:r>
    </w:p>
    <w:p w:rsidR="00027299" w:rsidRPr="00027299" w:rsidRDefault="00027299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По уклону и падению реки определяют скорость течения, характер до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>лины, скорость и вид эрозионной работы реки.</w:t>
      </w:r>
    </w:p>
    <w:p w:rsidR="00027299" w:rsidRPr="00027299" w:rsidRDefault="00027299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 xml:space="preserve">Чтобы вычислить падение реки, надо определить высоту ее истока и устья по физической карте. Реки, впадающие в море, имеют высоту устья </w:t>
      </w:r>
      <w:smartTag w:uri="urn:schemas-microsoft-com:office:smarttags" w:element="metricconverter">
        <w:smartTagPr>
          <w:attr w:name="ProductID" w:val="0 м"/>
        </w:smartTagPr>
        <w:r w:rsidRPr="00027299">
          <w:rPr>
            <w:rFonts w:ascii="Times New Roman" w:hAnsi="Times New Roman"/>
            <w:color w:val="000000"/>
            <w:sz w:val="28"/>
            <w:szCs w:val="28"/>
          </w:rPr>
          <w:t>0 м</w:t>
        </w:r>
      </w:smartTag>
      <w:r w:rsidRPr="00027299">
        <w:rPr>
          <w:rFonts w:ascii="Times New Roman" w:hAnsi="Times New Roman"/>
          <w:color w:val="000000"/>
          <w:sz w:val="28"/>
          <w:szCs w:val="28"/>
        </w:rPr>
        <w:t>. Если река впадает в озеро, то уровень поверхности воды в озере явля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>ется высотой ее устья. Если река вытекает из озера (Ангара из озера Бай</w:t>
      </w:r>
      <w:r w:rsidRPr="00027299">
        <w:rPr>
          <w:rFonts w:ascii="Times New Roman" w:hAnsi="Times New Roman"/>
          <w:color w:val="000000"/>
          <w:sz w:val="28"/>
          <w:szCs w:val="28"/>
        </w:rPr>
        <w:softHyphen/>
        <w:t>кал), то уровень поверхности воды в Байкале является высотой истока реки.</w:t>
      </w:r>
    </w:p>
    <w:p w:rsidR="00027299" w:rsidRPr="00027299" w:rsidRDefault="00027299" w:rsidP="00027299">
      <w:pPr>
        <w:ind w:left="-567"/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Определим падение реки Волги, которая начинается с Валдайской возвышенности. Высота истока =300 м, Волга впадает в Каспийское море, уровень поверхности воды в котором равен (</w:t>
      </w:r>
      <w:smartTag w:uri="urn:schemas-microsoft-com:office:smarttags" w:element="metricconverter">
        <w:smartTagPr>
          <w:attr w:name="ProductID" w:val="-28 м"/>
        </w:smartTagPr>
        <w:r w:rsidRPr="00027299">
          <w:rPr>
            <w:rFonts w:ascii="Times New Roman" w:hAnsi="Times New Roman"/>
            <w:color w:val="000000"/>
            <w:sz w:val="28"/>
            <w:szCs w:val="28"/>
          </w:rPr>
          <w:t>-28 м</w:t>
        </w:r>
      </w:smartTag>
      <w:r w:rsidRPr="00027299">
        <w:rPr>
          <w:rFonts w:ascii="Times New Roman" w:hAnsi="Times New Roman"/>
          <w:color w:val="000000"/>
          <w:sz w:val="28"/>
          <w:szCs w:val="28"/>
        </w:rPr>
        <w:t>.)</w:t>
      </w:r>
    </w:p>
    <w:p w:rsidR="00027299" w:rsidRPr="00027299" w:rsidRDefault="00027299" w:rsidP="00027299">
      <w:pPr>
        <w:ind w:left="567" w:firstLine="0"/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 xml:space="preserve">Падение Волги: </w:t>
      </w:r>
      <w:smartTag w:uri="urn:schemas-microsoft-com:office:smarttags" w:element="metricconverter">
        <w:smartTagPr>
          <w:attr w:name="ProductID" w:val="300 м"/>
        </w:smartTagPr>
        <w:r w:rsidRPr="00027299">
          <w:rPr>
            <w:rFonts w:ascii="Times New Roman" w:hAnsi="Times New Roman"/>
            <w:color w:val="000000"/>
            <w:sz w:val="28"/>
            <w:szCs w:val="28"/>
          </w:rPr>
          <w:t>300 м</w:t>
        </w:r>
      </w:smartTag>
      <w:r w:rsidRPr="00027299">
        <w:rPr>
          <w:rFonts w:ascii="Times New Roman" w:hAnsi="Times New Roman"/>
          <w:color w:val="000000"/>
          <w:sz w:val="28"/>
          <w:szCs w:val="28"/>
        </w:rPr>
        <w:t xml:space="preserve"> - (</w:t>
      </w:r>
      <w:smartTag w:uri="urn:schemas-microsoft-com:office:smarttags" w:element="metricconverter">
        <w:smartTagPr>
          <w:attr w:name="ProductID" w:val="-28 м"/>
        </w:smartTagPr>
        <w:r w:rsidRPr="00027299">
          <w:rPr>
            <w:rFonts w:ascii="Times New Roman" w:hAnsi="Times New Roman"/>
            <w:color w:val="000000"/>
            <w:sz w:val="28"/>
            <w:szCs w:val="28"/>
          </w:rPr>
          <w:t>-28 м</w:t>
        </w:r>
      </w:smartTag>
      <w:r w:rsidRPr="00027299">
        <w:rPr>
          <w:rFonts w:ascii="Times New Roman" w:hAnsi="Times New Roman"/>
          <w:color w:val="000000"/>
          <w:sz w:val="28"/>
          <w:szCs w:val="28"/>
        </w:rPr>
        <w:t xml:space="preserve">) = </w:t>
      </w:r>
      <w:smartTag w:uri="urn:schemas-microsoft-com:office:smarttags" w:element="metricconverter">
        <w:smartTagPr>
          <w:attr w:name="ProductID" w:val="328 м"/>
        </w:smartTagPr>
        <w:r w:rsidRPr="00027299">
          <w:rPr>
            <w:rFonts w:ascii="Times New Roman" w:hAnsi="Times New Roman"/>
            <w:color w:val="000000"/>
            <w:sz w:val="28"/>
            <w:szCs w:val="28"/>
          </w:rPr>
          <w:t>328 м</w:t>
        </w:r>
      </w:smartTag>
      <w:r w:rsidRPr="0002729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027299" w:rsidRPr="00027299" w:rsidRDefault="00027299" w:rsidP="00027299">
      <w:pPr>
        <w:ind w:left="567" w:firstLine="0"/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Определите самостоятельное падение и уклон реки Ангары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Высота истока Ангары - это уровень поверхности воды в озере Байкал - 456 м. Высота устья - места впадения реки Ангары в Енисей - </w:t>
      </w:r>
      <w:smartTag w:uri="urn:schemas-microsoft-com:office:smarttags" w:element="metricconverter">
        <w:smartTagPr>
          <w:attr w:name="ProductID" w:val="76 м"/>
        </w:smartTagPr>
        <w:r w:rsidRPr="00027299">
          <w:rPr>
            <w:rFonts w:ascii="Times New Roman" w:hAnsi="Times New Roman"/>
            <w:i/>
            <w:color w:val="000000"/>
            <w:sz w:val="28"/>
            <w:szCs w:val="28"/>
          </w:rPr>
          <w:t>76 м</w:t>
        </w:r>
      </w:smartTag>
      <w:r w:rsidRPr="00027299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027299">
        <w:rPr>
          <w:rFonts w:ascii="Times New Roman" w:hAnsi="Times New Roman"/>
          <w:i/>
          <w:color w:val="000000"/>
          <w:sz w:val="28"/>
          <w:szCs w:val="28"/>
          <w:vertAlign w:val="subscript"/>
        </w:rPr>
        <w:t xml:space="preserve">1 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t>= 456м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>Н</w:t>
      </w:r>
      <w:r w:rsidRPr="00027299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76 м"/>
        </w:smartTagPr>
        <w:r w:rsidRPr="00027299">
          <w:rPr>
            <w:rFonts w:ascii="Times New Roman" w:hAnsi="Times New Roman"/>
            <w:i/>
            <w:color w:val="000000"/>
            <w:sz w:val="28"/>
            <w:szCs w:val="28"/>
          </w:rPr>
          <w:t>76 м</w:t>
        </w:r>
      </w:smartTag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                                Н</w:t>
      </w:r>
      <w:r w:rsidRPr="00027299">
        <w:rPr>
          <w:rFonts w:ascii="Times New Roman" w:hAnsi="Times New Roman"/>
          <w:i/>
          <w:color w:val="000000"/>
          <w:sz w:val="28"/>
          <w:szCs w:val="28"/>
          <w:vertAlign w:val="subscript"/>
        </w:rPr>
        <w:t>1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- Н</w:t>
      </w:r>
      <w:r w:rsidRPr="00027299">
        <w:rPr>
          <w:rFonts w:ascii="Times New Roman" w:hAnsi="Times New Roman"/>
          <w:i/>
          <w:color w:val="000000"/>
          <w:sz w:val="28"/>
          <w:szCs w:val="28"/>
          <w:vertAlign w:val="subscript"/>
        </w:rPr>
        <w:t>2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380 м"/>
        </w:smartTagPr>
        <w:r w:rsidRPr="00027299">
          <w:rPr>
            <w:rFonts w:ascii="Times New Roman" w:hAnsi="Times New Roman"/>
            <w:i/>
            <w:color w:val="000000"/>
            <w:sz w:val="28"/>
            <w:szCs w:val="28"/>
          </w:rPr>
          <w:t>380 м</w:t>
        </w:r>
      </w:smartTag>
      <w:r w:rsidRPr="00027299"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lastRenderedPageBreak/>
        <w:t>Падение Ангары – 380м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Для определения </w:t>
      </w:r>
      <w:r w:rsidRPr="00027299">
        <w:rPr>
          <w:rFonts w:ascii="Times New Roman" w:hAnsi="Times New Roman"/>
          <w:i/>
          <w:iCs/>
          <w:color w:val="000000"/>
          <w:sz w:val="28"/>
          <w:szCs w:val="28"/>
        </w:rPr>
        <w:t xml:space="preserve">уклона реки 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t>надо падение реки разделить на длину ре</w:t>
      </w:r>
      <w:r w:rsidRPr="00027299">
        <w:rPr>
          <w:rFonts w:ascii="Times New Roman" w:hAnsi="Times New Roman"/>
          <w:i/>
          <w:color w:val="000000"/>
          <w:sz w:val="28"/>
          <w:szCs w:val="28"/>
        </w:rPr>
        <w:softHyphen/>
        <w:t>ки, которую можно взять из статистического материала (см. справочный материал к уроку).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Уклон Ангары </w:t>
      </w:r>
      <w:smartTag w:uri="urn:schemas-microsoft-com:office:smarttags" w:element="metricconverter">
        <w:smartTagPr>
          <w:attr w:name="ProductID" w:val="38000 см"/>
        </w:smartTagPr>
        <w:r w:rsidRPr="00027299">
          <w:rPr>
            <w:rFonts w:ascii="Times New Roman" w:hAnsi="Times New Roman"/>
            <w:i/>
            <w:color w:val="000000"/>
            <w:sz w:val="28"/>
            <w:szCs w:val="28"/>
          </w:rPr>
          <w:t>38000 см</w:t>
        </w:r>
      </w:smartTag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: </w:t>
      </w:r>
      <w:smartTag w:uri="urn:schemas-microsoft-com:office:smarttags" w:element="metricconverter">
        <w:smartTagPr>
          <w:attr w:name="ProductID" w:val="1826 км"/>
        </w:smartTagPr>
        <w:r w:rsidRPr="00027299">
          <w:rPr>
            <w:rFonts w:ascii="Times New Roman" w:hAnsi="Times New Roman"/>
            <w:i/>
            <w:color w:val="000000"/>
            <w:sz w:val="28"/>
            <w:szCs w:val="28"/>
          </w:rPr>
          <w:t>1826 км</w:t>
        </w:r>
      </w:smartTag>
      <w:r w:rsidRPr="00027299">
        <w:rPr>
          <w:rFonts w:ascii="Times New Roman" w:hAnsi="Times New Roman"/>
          <w:i/>
          <w:color w:val="000000"/>
          <w:sz w:val="28"/>
          <w:szCs w:val="28"/>
        </w:rPr>
        <w:t xml:space="preserve"> = 21 см/км.</w:t>
      </w:r>
    </w:p>
    <w:p w:rsidR="009370F7" w:rsidRPr="00027299" w:rsidRDefault="00027299" w:rsidP="00027299">
      <w:p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Несомненно, реки приносят пользу, но они могут приносить и бедствия. Самым распространенным является наводнение.</w:t>
      </w:r>
    </w:p>
    <w:p w:rsidR="00027299" w:rsidRPr="00027299" w:rsidRDefault="00027299" w:rsidP="00027299">
      <w:pPr>
        <w:rPr>
          <w:rFonts w:ascii="Times New Roman" w:hAnsi="Times New Roman"/>
          <w:i/>
          <w:color w:val="000000"/>
          <w:sz w:val="28"/>
          <w:szCs w:val="28"/>
        </w:rPr>
      </w:pPr>
      <w:r w:rsidRPr="00027299">
        <w:rPr>
          <w:rFonts w:ascii="Times New Roman" w:hAnsi="Times New Roman"/>
          <w:i/>
          <w:color w:val="000000"/>
          <w:sz w:val="28"/>
          <w:szCs w:val="28"/>
        </w:rPr>
        <w:t>Ученики самостоятельно читают определения паводка, половодья.</w:t>
      </w:r>
    </w:p>
    <w:p w:rsidR="00027299" w:rsidRPr="00027299" w:rsidRDefault="00027299" w:rsidP="00027299">
      <w:pPr>
        <w:pStyle w:val="a7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</w:rPr>
      </w:pPr>
      <w:r w:rsidRPr="00027299">
        <w:rPr>
          <w:rFonts w:ascii="Times New Roman" w:hAnsi="Times New Roman"/>
          <w:color w:val="000000"/>
          <w:sz w:val="28"/>
          <w:szCs w:val="28"/>
        </w:rPr>
        <w:t>Закрепление знаний.</w:t>
      </w:r>
    </w:p>
    <w:p w:rsidR="009370F7" w:rsidRPr="00027299" w:rsidRDefault="00027299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В чем же различие паводка от половодья?</w:t>
      </w:r>
    </w:p>
    <w:p w:rsidR="00027299" w:rsidRPr="00027299" w:rsidRDefault="00027299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Как влияет климат и рельеф на реки?</w:t>
      </w:r>
    </w:p>
    <w:p w:rsidR="00027299" w:rsidRPr="00027299" w:rsidRDefault="00027299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Чем отличается равнинная река от горной?</w:t>
      </w:r>
    </w:p>
    <w:p w:rsidR="00027299" w:rsidRPr="00027299" w:rsidRDefault="00027299" w:rsidP="00027299">
      <w:p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На контурной карте обозначить крупные речные системы: Волга с Окой и Камой, рукав Волги - Ахтуба, Печора, Онега, С. Двина, Обь с Иртышом, Ени</w:t>
      </w:r>
      <w:r w:rsidRPr="00027299">
        <w:rPr>
          <w:rFonts w:ascii="Times New Roman" w:hAnsi="Times New Roman"/>
          <w:sz w:val="28"/>
          <w:szCs w:val="28"/>
        </w:rPr>
        <w:softHyphen/>
        <w:t>сей с Ангарой, Подкаменная и Нижняя Тунгуски, Лена, Яна, Индигирка, Ко</w:t>
      </w:r>
      <w:r w:rsidRPr="00027299">
        <w:rPr>
          <w:rFonts w:ascii="Times New Roman" w:hAnsi="Times New Roman"/>
          <w:sz w:val="28"/>
          <w:szCs w:val="28"/>
        </w:rPr>
        <w:softHyphen/>
        <w:t xml:space="preserve">лыма, Анадырь, Амур с Уссури, Зеей, Буреей, Западная Двина, Днепр и Дон. </w:t>
      </w:r>
    </w:p>
    <w:p w:rsidR="00027299" w:rsidRPr="00027299" w:rsidRDefault="00027299" w:rsidP="00027299">
      <w:pPr>
        <w:pStyle w:val="a7"/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Рефлексия.</w:t>
      </w:r>
    </w:p>
    <w:p w:rsidR="00027299" w:rsidRPr="00027299" w:rsidRDefault="00027299" w:rsidP="0002729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Предлагаю дополнить предложения:</w:t>
      </w:r>
    </w:p>
    <w:p w:rsidR="00027299" w:rsidRPr="00027299" w:rsidRDefault="00027299" w:rsidP="0002729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 Я знаю что такое….</w:t>
      </w:r>
    </w:p>
    <w:p w:rsidR="00027299" w:rsidRPr="00027299" w:rsidRDefault="00027299" w:rsidP="0002729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Я могу…</w:t>
      </w:r>
    </w:p>
    <w:p w:rsidR="00027299" w:rsidRPr="00027299" w:rsidRDefault="00027299" w:rsidP="00027299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>Я научился…</w:t>
      </w:r>
    </w:p>
    <w:p w:rsidR="00027299" w:rsidRPr="00027299" w:rsidRDefault="00027299" w:rsidP="00027299">
      <w:pPr>
        <w:ind w:left="567" w:firstLine="0"/>
        <w:rPr>
          <w:rFonts w:ascii="Times New Roman" w:hAnsi="Times New Roman"/>
          <w:sz w:val="28"/>
          <w:szCs w:val="28"/>
        </w:rPr>
      </w:pPr>
      <w:r w:rsidRPr="00027299">
        <w:rPr>
          <w:rFonts w:ascii="Times New Roman" w:hAnsi="Times New Roman"/>
          <w:sz w:val="28"/>
          <w:szCs w:val="28"/>
        </w:rPr>
        <w:t xml:space="preserve">Выставление отметок. </w:t>
      </w:r>
    </w:p>
    <w:p w:rsidR="00027299" w:rsidRPr="00027299" w:rsidRDefault="00027299" w:rsidP="00027299">
      <w:pPr>
        <w:rPr>
          <w:rFonts w:ascii="Times New Roman" w:hAnsi="Times New Roman"/>
          <w:sz w:val="28"/>
          <w:szCs w:val="28"/>
        </w:rPr>
      </w:pPr>
    </w:p>
    <w:p w:rsidR="00800935" w:rsidRPr="00027299" w:rsidRDefault="00800935" w:rsidP="00027299">
      <w:pPr>
        <w:rPr>
          <w:rFonts w:ascii="Times New Roman" w:hAnsi="Times New Roman"/>
          <w:sz w:val="28"/>
          <w:szCs w:val="28"/>
        </w:rPr>
      </w:pPr>
    </w:p>
    <w:sectPr w:rsidR="00800935" w:rsidRPr="00027299" w:rsidSect="0080093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731" w:rsidRDefault="00EC7731" w:rsidP="009370F7">
      <w:pPr>
        <w:spacing w:line="240" w:lineRule="auto"/>
      </w:pPr>
      <w:r>
        <w:separator/>
      </w:r>
    </w:p>
  </w:endnote>
  <w:endnote w:type="continuationSeparator" w:id="1">
    <w:p w:rsidR="00EC7731" w:rsidRDefault="00EC7731" w:rsidP="009370F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731" w:rsidRDefault="00EC7731" w:rsidP="009370F7">
      <w:pPr>
        <w:spacing w:line="240" w:lineRule="auto"/>
      </w:pPr>
      <w:r>
        <w:separator/>
      </w:r>
    </w:p>
  </w:footnote>
  <w:footnote w:type="continuationSeparator" w:id="1">
    <w:p w:rsidR="00EC7731" w:rsidRDefault="00EC7731" w:rsidP="009370F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99" w:rsidRPr="00027299" w:rsidRDefault="009370F7" w:rsidP="00027299">
    <w:pPr>
      <w:pStyle w:val="a3"/>
    </w:pPr>
    <w:r>
      <w:t>Конспект урока географии в 8 классе на тему: «Внутренние воды России</w:t>
    </w:r>
    <w:r w:rsidR="00027299">
      <w:t>. Реки</w:t>
    </w:r>
    <w:r>
      <w:t>»</w:t>
    </w:r>
    <w:r w:rsidR="00027299">
      <w:t xml:space="preserve"> УМК: </w:t>
    </w:r>
    <w:r w:rsidR="00027299" w:rsidRPr="00027299">
      <w:t>«География России. Природа 8» И.И. Баринова</w:t>
    </w:r>
  </w:p>
  <w:p w:rsidR="009370F7" w:rsidRDefault="009370F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D91"/>
    <w:multiLevelType w:val="hybridMultilevel"/>
    <w:tmpl w:val="8DDA5E16"/>
    <w:lvl w:ilvl="0" w:tplc="D69CD11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C85DC3"/>
    <w:multiLevelType w:val="hybridMultilevel"/>
    <w:tmpl w:val="9F1EC644"/>
    <w:lvl w:ilvl="0" w:tplc="C5B67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550942"/>
    <w:multiLevelType w:val="hybridMultilevel"/>
    <w:tmpl w:val="B4C45262"/>
    <w:lvl w:ilvl="0" w:tplc="C5B67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A70340E"/>
    <w:multiLevelType w:val="hybridMultilevel"/>
    <w:tmpl w:val="61A8F4D4"/>
    <w:lvl w:ilvl="0" w:tplc="C5B67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42B42F1"/>
    <w:multiLevelType w:val="hybridMultilevel"/>
    <w:tmpl w:val="76F870AA"/>
    <w:lvl w:ilvl="0" w:tplc="C5B67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47B3433"/>
    <w:multiLevelType w:val="hybridMultilevel"/>
    <w:tmpl w:val="71E85FA0"/>
    <w:lvl w:ilvl="0" w:tplc="C5B6722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88A35E3"/>
    <w:multiLevelType w:val="hybridMultilevel"/>
    <w:tmpl w:val="0EBC9906"/>
    <w:lvl w:ilvl="0" w:tplc="0B82BF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AE629F9"/>
    <w:multiLevelType w:val="hybridMultilevel"/>
    <w:tmpl w:val="E1228D8E"/>
    <w:lvl w:ilvl="0" w:tplc="C5B6722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70F7"/>
    <w:rsid w:val="00027299"/>
    <w:rsid w:val="00800935"/>
    <w:rsid w:val="009370F7"/>
    <w:rsid w:val="00EC7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0F7"/>
    <w:pPr>
      <w:spacing w:after="0" w:line="360" w:lineRule="auto"/>
      <w:ind w:firstLine="567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70F7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70F7"/>
  </w:style>
  <w:style w:type="paragraph" w:styleId="a5">
    <w:name w:val="footer"/>
    <w:basedOn w:val="a"/>
    <w:link w:val="a6"/>
    <w:uiPriority w:val="99"/>
    <w:semiHidden/>
    <w:unhideWhenUsed/>
    <w:rsid w:val="009370F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70F7"/>
  </w:style>
  <w:style w:type="paragraph" w:styleId="a7">
    <w:name w:val="List Paragraph"/>
    <w:basedOn w:val="a"/>
    <w:uiPriority w:val="34"/>
    <w:qFormat/>
    <w:rsid w:val="009370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2017-11-09T08:06:00Z</dcterms:created>
  <dcterms:modified xsi:type="dcterms:W3CDTF">2017-11-09T08:28:00Z</dcterms:modified>
</cp:coreProperties>
</file>